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17452" w:rsidRDefault="000402FD" w:rsidP="00642DED">
      <w:pPr>
        <w:spacing w:after="0" w:afterAutospacing="0"/>
        <w:jc w:val="center"/>
        <w:rPr>
          <w:b/>
        </w:rPr>
      </w:pPr>
      <w:r>
        <w:rPr>
          <w:noProof/>
          <w:lang w:eastAsia="en-GB"/>
        </w:rPr>
        <w:drawing>
          <wp:anchor distT="0" distB="0" distL="114300" distR="114300" simplePos="0" relativeHeight="251659264" behindDoc="1" locked="0" layoutInCell="1" allowOverlap="1" wp14:anchorId="44C9C3EA" wp14:editId="0B6DD46F">
            <wp:simplePos x="0" y="0"/>
            <wp:positionH relativeFrom="page">
              <wp:align>right</wp:align>
            </wp:positionH>
            <wp:positionV relativeFrom="paragraph">
              <wp:posOffset>-331916</wp:posOffset>
            </wp:positionV>
            <wp:extent cx="7557749" cy="1689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for letterhead.ai"/>
                    <pic:cNvPicPr/>
                  </pic:nvPicPr>
                  <pic:blipFill>
                    <a:blip r:embed="rId7">
                      <a:extLst>
                        <a:ext uri="{28A0092B-C50C-407E-A947-70E740481C1C}">
                          <a14:useLocalDpi xmlns:a14="http://schemas.microsoft.com/office/drawing/2010/main" val="0"/>
                        </a:ext>
                      </a:extLst>
                    </a:blip>
                    <a:stretch>
                      <a:fillRect/>
                    </a:stretch>
                  </pic:blipFill>
                  <pic:spPr>
                    <a:xfrm>
                      <a:off x="0" y="0"/>
                      <a:ext cx="7557749" cy="1689100"/>
                    </a:xfrm>
                    <a:prstGeom prst="rect">
                      <a:avLst/>
                    </a:prstGeom>
                  </pic:spPr>
                </pic:pic>
              </a:graphicData>
            </a:graphic>
            <wp14:sizeRelH relativeFrom="page">
              <wp14:pctWidth>0</wp14:pctWidth>
            </wp14:sizeRelH>
            <wp14:sizeRelV relativeFrom="page">
              <wp14:pctHeight>0</wp14:pctHeight>
            </wp14:sizeRelV>
          </wp:anchor>
        </w:drawing>
      </w:r>
    </w:p>
    <w:p w:rsidR="0023251D" w:rsidRDefault="0023251D" w:rsidP="00642DED">
      <w:pPr>
        <w:spacing w:after="0" w:afterAutospacing="0"/>
        <w:jc w:val="center"/>
        <w:rPr>
          <w:b/>
          <w:sz w:val="28"/>
          <w:szCs w:val="28"/>
        </w:rPr>
      </w:pPr>
    </w:p>
    <w:p w:rsidR="0023251D" w:rsidRDefault="0023251D" w:rsidP="00642DED">
      <w:pPr>
        <w:spacing w:after="0" w:afterAutospacing="0"/>
        <w:jc w:val="center"/>
        <w:rPr>
          <w:b/>
          <w:sz w:val="28"/>
          <w:szCs w:val="28"/>
        </w:rPr>
      </w:pPr>
    </w:p>
    <w:p w:rsidR="0023251D" w:rsidRDefault="0023251D" w:rsidP="00642DED">
      <w:pPr>
        <w:spacing w:after="0" w:afterAutospacing="0"/>
        <w:jc w:val="center"/>
        <w:rPr>
          <w:b/>
          <w:sz w:val="28"/>
          <w:szCs w:val="28"/>
        </w:rPr>
      </w:pPr>
    </w:p>
    <w:p w:rsidR="0023251D" w:rsidRDefault="0023251D" w:rsidP="00642DED">
      <w:pPr>
        <w:spacing w:after="0" w:afterAutospacing="0"/>
        <w:jc w:val="center"/>
        <w:rPr>
          <w:b/>
          <w:sz w:val="28"/>
          <w:szCs w:val="28"/>
        </w:rPr>
      </w:pPr>
    </w:p>
    <w:p w:rsidR="0023251D" w:rsidRDefault="0023251D" w:rsidP="00642DED">
      <w:pPr>
        <w:spacing w:after="0" w:afterAutospacing="0"/>
        <w:jc w:val="center"/>
        <w:rPr>
          <w:b/>
          <w:sz w:val="28"/>
          <w:szCs w:val="28"/>
        </w:rPr>
      </w:pPr>
    </w:p>
    <w:p w:rsidR="0023251D" w:rsidRDefault="0023251D" w:rsidP="00642DED">
      <w:pPr>
        <w:spacing w:after="0" w:afterAutospacing="0"/>
        <w:jc w:val="center"/>
        <w:rPr>
          <w:b/>
          <w:sz w:val="28"/>
          <w:szCs w:val="28"/>
        </w:rPr>
      </w:pPr>
    </w:p>
    <w:p w:rsidR="0023251D" w:rsidRDefault="0023251D" w:rsidP="00642DED">
      <w:pPr>
        <w:spacing w:after="0" w:afterAutospacing="0"/>
        <w:jc w:val="center"/>
        <w:rPr>
          <w:b/>
          <w:sz w:val="28"/>
          <w:szCs w:val="28"/>
        </w:rPr>
      </w:pPr>
    </w:p>
    <w:p w:rsidR="0023251D" w:rsidRDefault="0023251D" w:rsidP="00642DED">
      <w:pPr>
        <w:spacing w:after="0" w:afterAutospacing="0"/>
        <w:jc w:val="center"/>
        <w:rPr>
          <w:b/>
          <w:sz w:val="28"/>
          <w:szCs w:val="28"/>
        </w:rPr>
      </w:pPr>
    </w:p>
    <w:p w:rsidR="00A23384" w:rsidRPr="0023251D" w:rsidRDefault="00642DED" w:rsidP="0023251D">
      <w:pPr>
        <w:spacing w:after="0" w:afterAutospacing="0"/>
        <w:jc w:val="left"/>
        <w:rPr>
          <w:sz w:val="28"/>
          <w:szCs w:val="28"/>
        </w:rPr>
      </w:pPr>
      <w:r w:rsidRPr="0023251D">
        <w:rPr>
          <w:sz w:val="28"/>
          <w:szCs w:val="28"/>
        </w:rPr>
        <w:t>JOB DESCRIPTION</w:t>
      </w:r>
      <w:r w:rsidR="0023251D" w:rsidRPr="0023251D">
        <w:rPr>
          <w:sz w:val="28"/>
          <w:szCs w:val="28"/>
        </w:rPr>
        <w:t xml:space="preserve">:  </w:t>
      </w:r>
      <w:r w:rsidR="003232FA">
        <w:rPr>
          <w:sz w:val="28"/>
          <w:szCs w:val="28"/>
        </w:rPr>
        <w:t>IT Helpdesk Administrator</w:t>
      </w:r>
    </w:p>
    <w:p w:rsidR="00642DED" w:rsidRPr="0023251D" w:rsidRDefault="00642DED" w:rsidP="00642DED">
      <w:pPr>
        <w:spacing w:after="0" w:afterAutospacing="0"/>
      </w:pPr>
    </w:p>
    <w:p w:rsidR="00642DED" w:rsidRDefault="0023251D" w:rsidP="00642DED">
      <w:pPr>
        <w:spacing w:after="0" w:afterAutospacing="0"/>
      </w:pPr>
      <w:r>
        <w:t>LINE MANAGER: Network Manager</w:t>
      </w:r>
    </w:p>
    <w:p w:rsidR="00642DED" w:rsidRDefault="00642DED" w:rsidP="00642DED">
      <w:pPr>
        <w:spacing w:after="0" w:afterAutospacing="0"/>
      </w:pPr>
    </w:p>
    <w:p w:rsidR="009F6C9F" w:rsidRDefault="0023251D" w:rsidP="00642DED">
      <w:pPr>
        <w:spacing w:after="0" w:afterAutospacing="0"/>
      </w:pPr>
      <w:r w:rsidRPr="009F6C9F">
        <w:t>SALARY:</w:t>
      </w:r>
      <w:r w:rsidR="009F6C9F" w:rsidRPr="009F6C9F">
        <w:t xml:space="preserve">  </w:t>
      </w:r>
      <w:r w:rsidR="00A721D7">
        <w:t xml:space="preserve">Admin Grade </w:t>
      </w:r>
      <w:r w:rsidR="003232FA">
        <w:t>8</w:t>
      </w:r>
    </w:p>
    <w:p w:rsidR="009F6C9F" w:rsidRDefault="009F6C9F" w:rsidP="00642DED">
      <w:pPr>
        <w:spacing w:after="0" w:afterAutospacing="0"/>
      </w:pPr>
    </w:p>
    <w:p w:rsidR="009F6C9F" w:rsidRDefault="009F6C9F" w:rsidP="00642DED">
      <w:pPr>
        <w:spacing w:after="0" w:afterAutospacing="0"/>
      </w:pPr>
    </w:p>
    <w:p w:rsidR="00642DED" w:rsidRPr="009F6C9F" w:rsidRDefault="00642DED" w:rsidP="00642DED">
      <w:pPr>
        <w:spacing w:after="0" w:afterAutospacing="0"/>
        <w:rPr>
          <w:b/>
        </w:rPr>
      </w:pPr>
      <w:r w:rsidRPr="009F6C9F">
        <w:rPr>
          <w:b/>
        </w:rPr>
        <w:t>J</w:t>
      </w:r>
      <w:r w:rsidR="009F6C9F" w:rsidRPr="009F6C9F">
        <w:rPr>
          <w:b/>
        </w:rPr>
        <w:t>OB PURPOSE</w:t>
      </w:r>
    </w:p>
    <w:p w:rsidR="00642DED" w:rsidRPr="00B34721" w:rsidRDefault="00642DED" w:rsidP="00642DED">
      <w:pPr>
        <w:spacing w:after="0" w:afterAutospacing="0"/>
      </w:pPr>
    </w:p>
    <w:p w:rsidR="00B34721" w:rsidRPr="00B34721" w:rsidRDefault="00B34721" w:rsidP="00B34721">
      <w:pPr>
        <w:numPr>
          <w:ilvl w:val="0"/>
          <w:numId w:val="8"/>
        </w:numPr>
        <w:spacing w:after="0" w:afterAutospacing="0"/>
        <w:jc w:val="left"/>
      </w:pPr>
      <w:r w:rsidRPr="00B34721">
        <w:t>To help run the IT Helpdesk system, logging requests and offering some 1</w:t>
      </w:r>
      <w:r w:rsidRPr="00B34721">
        <w:rPr>
          <w:vertAlign w:val="superscript"/>
        </w:rPr>
        <w:t>st</w:t>
      </w:r>
      <w:r w:rsidRPr="00B34721">
        <w:t xml:space="preserve"> line support to users. </w:t>
      </w:r>
    </w:p>
    <w:p w:rsidR="00B34721" w:rsidRPr="00B34721" w:rsidRDefault="00B34721" w:rsidP="00B34721">
      <w:pPr>
        <w:numPr>
          <w:ilvl w:val="0"/>
          <w:numId w:val="8"/>
        </w:numPr>
        <w:spacing w:after="0" w:afterAutospacing="0"/>
        <w:jc w:val="left"/>
      </w:pPr>
      <w:r w:rsidRPr="00B34721">
        <w:t>To offer organisational and administrative support to the engineering staff</w:t>
      </w:r>
    </w:p>
    <w:p w:rsidR="00B34721" w:rsidRPr="00B34721" w:rsidRDefault="00B34721" w:rsidP="00B34721">
      <w:pPr>
        <w:pStyle w:val="ListParagraph"/>
        <w:numPr>
          <w:ilvl w:val="0"/>
          <w:numId w:val="8"/>
        </w:numPr>
        <w:spacing w:after="0" w:afterAutospacing="0" w:line="259" w:lineRule="auto"/>
        <w:jc w:val="left"/>
      </w:pPr>
      <w:r w:rsidRPr="00B34721">
        <w:t>Helping to create and upload technical support documentation on to the school’s VLE;</w:t>
      </w:r>
    </w:p>
    <w:p w:rsidR="00B34721" w:rsidRPr="00B34721" w:rsidRDefault="00B34721" w:rsidP="00B34721">
      <w:pPr>
        <w:numPr>
          <w:ilvl w:val="0"/>
          <w:numId w:val="8"/>
        </w:numPr>
        <w:spacing w:after="0" w:afterAutospacing="0"/>
        <w:jc w:val="left"/>
      </w:pPr>
      <w:r w:rsidRPr="00B34721">
        <w:t xml:space="preserve">Assist with regular tasks, such as creation of users, </w:t>
      </w:r>
      <w:r>
        <w:t xml:space="preserve">helping with the </w:t>
      </w:r>
      <w:r w:rsidRPr="00B34721">
        <w:t xml:space="preserve">print management system, and </w:t>
      </w:r>
      <w:r>
        <w:t xml:space="preserve">the </w:t>
      </w:r>
      <w:r w:rsidRPr="00B34721">
        <w:t>ordering of materials</w:t>
      </w:r>
      <w:r>
        <w:t>.</w:t>
      </w:r>
    </w:p>
    <w:p w:rsidR="00B34721" w:rsidRPr="007B22CF" w:rsidRDefault="00B34721" w:rsidP="00B34721">
      <w:pPr>
        <w:spacing w:after="0" w:afterAutospacing="0"/>
        <w:ind w:left="720"/>
        <w:jc w:val="left"/>
        <w:rPr>
          <w:sz w:val="16"/>
          <w:szCs w:val="16"/>
        </w:rPr>
      </w:pPr>
    </w:p>
    <w:p w:rsidR="00B34721" w:rsidRPr="00B34721" w:rsidRDefault="00B34721" w:rsidP="00B34721">
      <w:pPr>
        <w:spacing w:after="0" w:afterAutospacing="0" w:line="259" w:lineRule="auto"/>
        <w:jc w:val="left"/>
        <w:rPr>
          <w:sz w:val="16"/>
          <w:szCs w:val="16"/>
        </w:rPr>
      </w:pPr>
    </w:p>
    <w:p w:rsidR="00237AFD" w:rsidRDefault="00237AFD" w:rsidP="00642DED">
      <w:pPr>
        <w:spacing w:after="0" w:afterAutospacing="0"/>
      </w:pPr>
    </w:p>
    <w:p w:rsidR="009F6C9F" w:rsidRDefault="009F6C9F" w:rsidP="00642DED">
      <w:pPr>
        <w:spacing w:after="0" w:afterAutospacing="0"/>
      </w:pPr>
    </w:p>
    <w:p w:rsidR="00642DED" w:rsidRPr="00642DED" w:rsidRDefault="009F6C9F" w:rsidP="00642DED">
      <w:pPr>
        <w:spacing w:after="0" w:afterAutospacing="0"/>
        <w:rPr>
          <w:b/>
        </w:rPr>
      </w:pPr>
      <w:r>
        <w:rPr>
          <w:b/>
        </w:rPr>
        <w:t>RECRUITMENT CRITERIA</w:t>
      </w:r>
    </w:p>
    <w:p w:rsidR="00642DED" w:rsidRDefault="00642DED" w:rsidP="00642DED">
      <w:pPr>
        <w:spacing w:after="0" w:afterAutospacing="0"/>
      </w:pPr>
    </w:p>
    <w:p w:rsidR="007D5F27" w:rsidRDefault="007D5F27" w:rsidP="007D5F27">
      <w:pPr>
        <w:numPr>
          <w:ilvl w:val="0"/>
          <w:numId w:val="2"/>
        </w:numPr>
        <w:tabs>
          <w:tab w:val="clear" w:pos="900"/>
          <w:tab w:val="num" w:pos="426"/>
        </w:tabs>
        <w:spacing w:after="0" w:afterAutospacing="0"/>
        <w:ind w:hanging="896"/>
      </w:pPr>
      <w:r>
        <w:t>Excellent organisational skills, with an ability to manage and plan, and prioritise workloads</w:t>
      </w:r>
    </w:p>
    <w:p w:rsidR="009D421D" w:rsidRDefault="009D421D" w:rsidP="009F6C9F">
      <w:pPr>
        <w:numPr>
          <w:ilvl w:val="0"/>
          <w:numId w:val="2"/>
        </w:numPr>
        <w:tabs>
          <w:tab w:val="clear" w:pos="900"/>
          <w:tab w:val="num" w:pos="426"/>
        </w:tabs>
        <w:spacing w:after="0" w:afterAutospacing="0"/>
        <w:ind w:hanging="896"/>
      </w:pPr>
      <w:r>
        <w:t>Good interpersonal skills with excellent spoken and written English</w:t>
      </w:r>
    </w:p>
    <w:p w:rsidR="009D421D" w:rsidRDefault="009D421D" w:rsidP="009F6C9F">
      <w:pPr>
        <w:numPr>
          <w:ilvl w:val="0"/>
          <w:numId w:val="2"/>
        </w:numPr>
        <w:tabs>
          <w:tab w:val="clear" w:pos="900"/>
          <w:tab w:val="num" w:pos="426"/>
        </w:tabs>
        <w:spacing w:after="0" w:afterAutospacing="0"/>
        <w:ind w:hanging="896"/>
      </w:pPr>
      <w:r>
        <w:t xml:space="preserve">Ability to support </w:t>
      </w:r>
      <w:r w:rsidR="007D5F27">
        <w:t xml:space="preserve">both end </w:t>
      </w:r>
      <w:r>
        <w:t>users</w:t>
      </w:r>
      <w:r w:rsidR="007D5F27">
        <w:t xml:space="preserve"> and fellow IT support staff</w:t>
      </w:r>
    </w:p>
    <w:p w:rsidR="009D421D" w:rsidRDefault="009D421D" w:rsidP="009F6C9F">
      <w:pPr>
        <w:numPr>
          <w:ilvl w:val="0"/>
          <w:numId w:val="2"/>
        </w:numPr>
        <w:tabs>
          <w:tab w:val="clear" w:pos="900"/>
          <w:tab w:val="num" w:pos="426"/>
        </w:tabs>
        <w:spacing w:after="0" w:afterAutospacing="0"/>
        <w:ind w:hanging="896"/>
      </w:pPr>
      <w:r>
        <w:t>Experience in a similar environment or business</w:t>
      </w:r>
    </w:p>
    <w:p w:rsidR="00CF1146" w:rsidRDefault="00CF1146" w:rsidP="009F6C9F">
      <w:pPr>
        <w:numPr>
          <w:ilvl w:val="0"/>
          <w:numId w:val="2"/>
        </w:numPr>
        <w:tabs>
          <w:tab w:val="clear" w:pos="900"/>
          <w:tab w:val="num" w:pos="426"/>
        </w:tabs>
        <w:spacing w:after="0" w:afterAutospacing="0"/>
        <w:ind w:hanging="896"/>
      </w:pPr>
      <w:r>
        <w:t>Ability to deal effectively with 3</w:t>
      </w:r>
      <w:r w:rsidRPr="00CF1146">
        <w:rPr>
          <w:vertAlign w:val="superscript"/>
        </w:rPr>
        <w:t>rd</w:t>
      </w:r>
      <w:r w:rsidR="005B4F52">
        <w:t xml:space="preserve"> party vendors and s</w:t>
      </w:r>
      <w:r>
        <w:t>ervice providers</w:t>
      </w:r>
    </w:p>
    <w:p w:rsidR="00887A64" w:rsidRPr="000D577D" w:rsidRDefault="00887A64" w:rsidP="00887A64">
      <w:pPr>
        <w:spacing w:after="0" w:afterAutospacing="0"/>
        <w:ind w:left="900"/>
      </w:pPr>
    </w:p>
    <w:p w:rsidR="00C17452" w:rsidRDefault="00C17452" w:rsidP="00642DED">
      <w:pPr>
        <w:spacing w:after="0" w:afterAutospacing="0"/>
      </w:pPr>
    </w:p>
    <w:p w:rsidR="00642DED" w:rsidRDefault="00642DED" w:rsidP="00642DED">
      <w:pPr>
        <w:spacing w:after="0" w:afterAutospacing="0"/>
        <w:rPr>
          <w:b/>
        </w:rPr>
      </w:pPr>
      <w:r w:rsidRPr="00642DED">
        <w:rPr>
          <w:b/>
        </w:rPr>
        <w:t>R</w:t>
      </w:r>
      <w:r w:rsidR="009F6C9F">
        <w:rPr>
          <w:b/>
        </w:rPr>
        <w:t>ECRUITMENT QUALIFICATIONS</w:t>
      </w:r>
    </w:p>
    <w:p w:rsidR="00FB55A3" w:rsidRDefault="00FB55A3" w:rsidP="00642DED">
      <w:pPr>
        <w:spacing w:after="0" w:afterAutospacing="0"/>
        <w:rPr>
          <w:b/>
        </w:rPr>
      </w:pPr>
    </w:p>
    <w:p w:rsidR="00642DED" w:rsidRPr="009D421D" w:rsidRDefault="00052C45" w:rsidP="00642DED">
      <w:pPr>
        <w:spacing w:after="0" w:afterAutospacing="0"/>
      </w:pPr>
      <w:r>
        <w:t xml:space="preserve">Good general education, with excellent written and spoken English. Technical experience and qualifications would be advantageous. </w:t>
      </w:r>
    </w:p>
    <w:p w:rsidR="009D421D" w:rsidRDefault="009D421D" w:rsidP="00642DED">
      <w:pPr>
        <w:spacing w:after="0" w:afterAutospacing="0"/>
        <w:rPr>
          <w:b/>
        </w:rPr>
      </w:pPr>
    </w:p>
    <w:p w:rsidR="009F6C9F" w:rsidRDefault="009F6C9F" w:rsidP="00642DED">
      <w:pPr>
        <w:spacing w:after="0" w:afterAutospacing="0"/>
        <w:rPr>
          <w:b/>
        </w:rPr>
      </w:pPr>
    </w:p>
    <w:p w:rsidR="00642DED" w:rsidRDefault="00642DED" w:rsidP="00642DED">
      <w:pPr>
        <w:spacing w:after="0" w:afterAutospacing="0"/>
        <w:rPr>
          <w:b/>
        </w:rPr>
      </w:pPr>
      <w:r w:rsidRPr="00642DED">
        <w:rPr>
          <w:b/>
        </w:rPr>
        <w:t>J</w:t>
      </w:r>
      <w:r w:rsidR="009F6C9F">
        <w:rPr>
          <w:b/>
        </w:rPr>
        <w:t>OB ACCOUNTABILITIES</w:t>
      </w:r>
    </w:p>
    <w:p w:rsidR="00A84F57" w:rsidRDefault="00A84F57" w:rsidP="00642DED">
      <w:pPr>
        <w:spacing w:after="0" w:afterAutospacing="0"/>
        <w:rPr>
          <w:b/>
        </w:rPr>
      </w:pPr>
    </w:p>
    <w:p w:rsidR="005B4F52" w:rsidRDefault="005B4F52" w:rsidP="009F6C9F">
      <w:pPr>
        <w:numPr>
          <w:ilvl w:val="0"/>
          <w:numId w:val="1"/>
        </w:numPr>
        <w:tabs>
          <w:tab w:val="clear" w:pos="1014"/>
          <w:tab w:val="num" w:pos="426"/>
        </w:tabs>
        <w:spacing w:after="0" w:afterAutospacing="0"/>
        <w:ind w:left="426" w:hanging="426"/>
        <w:jc w:val="left"/>
      </w:pPr>
      <w:r>
        <w:t>Taking responsibility for the day-to-day running of the Helpdesk system as well as looking at ways it can be developed and improved</w:t>
      </w:r>
    </w:p>
    <w:p w:rsidR="005B4F52" w:rsidRDefault="005B4F52" w:rsidP="009F6C9F">
      <w:pPr>
        <w:numPr>
          <w:ilvl w:val="0"/>
          <w:numId w:val="1"/>
        </w:numPr>
        <w:tabs>
          <w:tab w:val="clear" w:pos="1014"/>
          <w:tab w:val="num" w:pos="426"/>
        </w:tabs>
        <w:spacing w:after="0" w:afterAutospacing="0"/>
        <w:ind w:left="426" w:hanging="426"/>
        <w:jc w:val="left"/>
      </w:pPr>
      <w:r>
        <w:t>Learning how to use the RM CC4 management console, with a view to creating and editing users, deploying software packages and resetting passwords</w:t>
      </w:r>
    </w:p>
    <w:p w:rsidR="005B4F52" w:rsidRDefault="005B4F52" w:rsidP="009F6C9F">
      <w:pPr>
        <w:numPr>
          <w:ilvl w:val="0"/>
          <w:numId w:val="1"/>
        </w:numPr>
        <w:tabs>
          <w:tab w:val="clear" w:pos="1014"/>
          <w:tab w:val="num" w:pos="426"/>
        </w:tabs>
        <w:spacing w:after="0" w:afterAutospacing="0"/>
        <w:ind w:left="426" w:hanging="426"/>
        <w:jc w:val="left"/>
      </w:pPr>
      <w:r>
        <w:t xml:space="preserve">Learning to use other school systems, such as the Cisco UCM telephone system, </w:t>
      </w:r>
      <w:proofErr w:type="spellStart"/>
      <w:r>
        <w:t>Equitrac</w:t>
      </w:r>
      <w:proofErr w:type="spellEnd"/>
      <w:r>
        <w:t xml:space="preserve"> Print Management system and </w:t>
      </w:r>
      <w:proofErr w:type="spellStart"/>
      <w:r>
        <w:t>BioStore</w:t>
      </w:r>
      <w:proofErr w:type="spellEnd"/>
      <w:r>
        <w:t xml:space="preserve"> biometric system.</w:t>
      </w:r>
    </w:p>
    <w:p w:rsidR="005B4F52" w:rsidRDefault="005B4F52" w:rsidP="009F6C9F">
      <w:pPr>
        <w:numPr>
          <w:ilvl w:val="0"/>
          <w:numId w:val="1"/>
        </w:numPr>
        <w:tabs>
          <w:tab w:val="clear" w:pos="1014"/>
          <w:tab w:val="num" w:pos="426"/>
        </w:tabs>
        <w:spacing w:after="0" w:afterAutospacing="0"/>
        <w:ind w:left="426" w:hanging="426"/>
        <w:jc w:val="left"/>
      </w:pPr>
      <w:r>
        <w:lastRenderedPageBreak/>
        <w:t>Monitoring the NAGIOS network monitoring tool for alerts and logging support calls where appropriate</w:t>
      </w:r>
    </w:p>
    <w:p w:rsidR="005B4F52" w:rsidRDefault="005B4F52" w:rsidP="009F6C9F">
      <w:pPr>
        <w:numPr>
          <w:ilvl w:val="0"/>
          <w:numId w:val="1"/>
        </w:numPr>
        <w:tabs>
          <w:tab w:val="clear" w:pos="1014"/>
          <w:tab w:val="num" w:pos="426"/>
        </w:tabs>
        <w:spacing w:after="0" w:afterAutospacing="0"/>
        <w:ind w:left="426" w:hanging="426"/>
        <w:jc w:val="left"/>
      </w:pPr>
      <w:r>
        <w:t>Assisting staff and students in the ICT suites when necessary</w:t>
      </w:r>
    </w:p>
    <w:p w:rsidR="00CF1146" w:rsidRDefault="00F81586" w:rsidP="009F6C9F">
      <w:pPr>
        <w:numPr>
          <w:ilvl w:val="0"/>
          <w:numId w:val="1"/>
        </w:numPr>
        <w:tabs>
          <w:tab w:val="clear" w:pos="1014"/>
          <w:tab w:val="num" w:pos="426"/>
        </w:tabs>
        <w:spacing w:after="0" w:afterAutospacing="0"/>
        <w:ind w:left="426" w:hanging="426"/>
        <w:jc w:val="left"/>
      </w:pPr>
      <w:r>
        <w:t>Helping to maintain</w:t>
      </w:r>
      <w:r w:rsidR="00CF1146">
        <w:t xml:space="preserve"> an accurate Inventory of all IT hardware assets purchased by BISR</w:t>
      </w:r>
    </w:p>
    <w:p w:rsidR="009D421D" w:rsidRDefault="009D421D" w:rsidP="009F6C9F">
      <w:pPr>
        <w:numPr>
          <w:ilvl w:val="0"/>
          <w:numId w:val="1"/>
        </w:numPr>
        <w:tabs>
          <w:tab w:val="clear" w:pos="1014"/>
          <w:tab w:val="num" w:pos="426"/>
        </w:tabs>
        <w:spacing w:after="0" w:afterAutospacing="0"/>
        <w:ind w:left="426" w:hanging="426"/>
        <w:jc w:val="left"/>
      </w:pPr>
      <w:r>
        <w:t>Troubleshooting all printing issues</w:t>
      </w:r>
    </w:p>
    <w:p w:rsidR="009D421D" w:rsidRDefault="009D421D" w:rsidP="009F6C9F">
      <w:pPr>
        <w:numPr>
          <w:ilvl w:val="0"/>
          <w:numId w:val="1"/>
        </w:numPr>
        <w:tabs>
          <w:tab w:val="clear" w:pos="1014"/>
          <w:tab w:val="num" w:pos="426"/>
        </w:tabs>
        <w:spacing w:after="0" w:afterAutospacing="0"/>
        <w:ind w:left="426" w:hanging="426"/>
        <w:jc w:val="left"/>
      </w:pPr>
      <w:r w:rsidRPr="00043A09">
        <w:t>Liaising with 3</w:t>
      </w:r>
      <w:r w:rsidRPr="00043A09">
        <w:rPr>
          <w:vertAlign w:val="superscript"/>
        </w:rPr>
        <w:t>rd</w:t>
      </w:r>
      <w:r w:rsidRPr="00043A09">
        <w:t xml:space="preserve"> parties with regard to new </w:t>
      </w:r>
      <w:r w:rsidR="00F81586">
        <w:t xml:space="preserve">and ongoing projects, </w:t>
      </w:r>
      <w:r w:rsidRPr="00043A09">
        <w:t xml:space="preserve">such as data cabling, audio visual </w:t>
      </w:r>
      <w:r w:rsidR="00F81586" w:rsidRPr="00043A09">
        <w:t>equipment</w:t>
      </w:r>
      <w:r w:rsidRPr="00043A09">
        <w:t xml:space="preserve"> and hardware vendors when equipment needs to be repaired</w:t>
      </w:r>
    </w:p>
    <w:p w:rsidR="00F81586" w:rsidRDefault="009D421D" w:rsidP="009F6C9F">
      <w:pPr>
        <w:numPr>
          <w:ilvl w:val="0"/>
          <w:numId w:val="1"/>
        </w:numPr>
        <w:tabs>
          <w:tab w:val="clear" w:pos="1014"/>
          <w:tab w:val="num" w:pos="426"/>
        </w:tabs>
        <w:spacing w:after="0" w:afterAutospacing="0"/>
        <w:ind w:left="426" w:hanging="426"/>
        <w:jc w:val="left"/>
      </w:pPr>
      <w:r>
        <w:t xml:space="preserve">Ensuring </w:t>
      </w:r>
      <w:r w:rsidR="00F81586">
        <w:t xml:space="preserve">that backups </w:t>
      </w:r>
      <w:r w:rsidR="00006705">
        <w:t xml:space="preserve">run successfully </w:t>
      </w:r>
      <w:r w:rsidR="00F81586">
        <w:t>each day</w:t>
      </w:r>
    </w:p>
    <w:p w:rsidR="00CF1146" w:rsidRDefault="00CF1146" w:rsidP="009F6C9F">
      <w:pPr>
        <w:numPr>
          <w:ilvl w:val="0"/>
          <w:numId w:val="1"/>
        </w:numPr>
        <w:tabs>
          <w:tab w:val="clear" w:pos="1014"/>
          <w:tab w:val="num" w:pos="426"/>
        </w:tabs>
        <w:spacing w:after="0" w:afterAutospacing="0"/>
        <w:ind w:left="426" w:hanging="426"/>
        <w:jc w:val="left"/>
      </w:pPr>
      <w:r>
        <w:t xml:space="preserve">Checking Anti-virus </w:t>
      </w:r>
      <w:r w:rsidR="00F81586">
        <w:t>and Anti-SPAM systems are working correctly, and logging a support call when there is a problem.</w:t>
      </w:r>
    </w:p>
    <w:p w:rsidR="00642DED" w:rsidRDefault="00642DED" w:rsidP="00642DED">
      <w:pPr>
        <w:spacing w:after="0" w:afterAutospacing="0"/>
      </w:pPr>
    </w:p>
    <w:p w:rsidR="008D2D93" w:rsidRDefault="008D2D93" w:rsidP="00642DED">
      <w:pPr>
        <w:spacing w:after="0" w:afterAutospacing="0"/>
        <w:rPr>
          <w:b/>
        </w:rPr>
      </w:pPr>
    </w:p>
    <w:p w:rsidR="00642DED" w:rsidRPr="00642DED" w:rsidRDefault="00642DED" w:rsidP="00642DED">
      <w:pPr>
        <w:spacing w:after="0" w:afterAutospacing="0"/>
        <w:rPr>
          <w:b/>
        </w:rPr>
      </w:pPr>
      <w:r w:rsidRPr="00642DED">
        <w:rPr>
          <w:b/>
        </w:rPr>
        <w:t>W</w:t>
      </w:r>
      <w:r w:rsidR="009F6C9F">
        <w:rPr>
          <w:b/>
        </w:rPr>
        <w:t>ORK DIRECTION</w:t>
      </w:r>
    </w:p>
    <w:p w:rsidR="00642DED" w:rsidRDefault="00642DED" w:rsidP="00642DED">
      <w:pPr>
        <w:spacing w:after="0" w:afterAutospacing="0"/>
      </w:pPr>
    </w:p>
    <w:p w:rsidR="00642DED" w:rsidRDefault="009D421D" w:rsidP="009D421D">
      <w:pPr>
        <w:spacing w:after="0" w:afterAutospacing="0"/>
      </w:pPr>
      <w:r>
        <w:t>Directly a</w:t>
      </w:r>
      <w:r w:rsidR="002C7DDE" w:rsidRPr="00A84F57">
        <w:t xml:space="preserve">ccountable to Network </w:t>
      </w:r>
      <w:r w:rsidR="002C7DDE">
        <w:t>M</w:t>
      </w:r>
      <w:r>
        <w:t xml:space="preserve">anager, although requests for assistance can </w:t>
      </w:r>
      <w:r w:rsidR="003D45C0">
        <w:t xml:space="preserve">come </w:t>
      </w:r>
      <w:r>
        <w:t>from any member of staff</w:t>
      </w:r>
      <w:r w:rsidR="003D45C0">
        <w:t>.</w:t>
      </w:r>
    </w:p>
    <w:p w:rsidR="00642DED" w:rsidRDefault="00642DED" w:rsidP="00642DED">
      <w:pPr>
        <w:spacing w:after="0" w:afterAutospacing="0"/>
      </w:pPr>
    </w:p>
    <w:p w:rsidR="00642DED" w:rsidRDefault="00642DED" w:rsidP="00642DED">
      <w:pPr>
        <w:spacing w:after="0" w:afterAutospacing="0"/>
      </w:pPr>
    </w:p>
    <w:p w:rsidR="00C17452" w:rsidRDefault="00642DED" w:rsidP="008D2D93">
      <w:pPr>
        <w:spacing w:after="0" w:afterAutospacing="0"/>
        <w:rPr>
          <w:b/>
        </w:rPr>
      </w:pPr>
      <w:r w:rsidRPr="00642DED">
        <w:rPr>
          <w:b/>
        </w:rPr>
        <w:t>D</w:t>
      </w:r>
      <w:r w:rsidR="009F6C9F">
        <w:rPr>
          <w:b/>
        </w:rPr>
        <w:t>ECISION MAKING AUTHORITY</w:t>
      </w:r>
    </w:p>
    <w:p w:rsidR="008D2D93" w:rsidRDefault="008D2D93" w:rsidP="00642DED">
      <w:pPr>
        <w:spacing w:after="0" w:afterAutospacing="0"/>
        <w:rPr>
          <w:b/>
        </w:rPr>
      </w:pPr>
    </w:p>
    <w:p w:rsidR="008D2D93" w:rsidRDefault="009D421D" w:rsidP="00642DED">
      <w:pPr>
        <w:spacing w:after="0" w:afterAutospacing="0"/>
      </w:pPr>
      <w:r>
        <w:t xml:space="preserve">Can be self-authorising for day to day support matters, although the </w:t>
      </w:r>
      <w:r w:rsidR="005B4F52">
        <w:t>IT Helpdesk Administrator</w:t>
      </w:r>
      <w:r>
        <w:t xml:space="preserve"> will be guided on which tasks to prioritise by the Network Manager. Any significant pieces of work that will have an impact on multiple users will need to be authorised by the Network Manager</w:t>
      </w:r>
      <w:r w:rsidR="00ED0502">
        <w:t>.</w:t>
      </w:r>
    </w:p>
    <w:p w:rsidR="008D2D93" w:rsidRDefault="008D2D93" w:rsidP="00642DED">
      <w:pPr>
        <w:spacing w:after="0" w:afterAutospacing="0"/>
      </w:pPr>
    </w:p>
    <w:p w:rsidR="003D45C0" w:rsidRDefault="003D45C0" w:rsidP="00642DED">
      <w:pPr>
        <w:spacing w:after="0" w:afterAutospacing="0"/>
        <w:rPr>
          <w:b/>
        </w:rPr>
      </w:pPr>
    </w:p>
    <w:p w:rsidR="00642DED" w:rsidRPr="00642DED" w:rsidRDefault="00642DED" w:rsidP="00642DED">
      <w:pPr>
        <w:spacing w:after="0" w:afterAutospacing="0"/>
        <w:rPr>
          <w:b/>
        </w:rPr>
      </w:pPr>
      <w:r w:rsidRPr="00642DED">
        <w:rPr>
          <w:b/>
        </w:rPr>
        <w:t>P</w:t>
      </w:r>
      <w:r w:rsidR="009F6C9F">
        <w:rPr>
          <w:b/>
        </w:rPr>
        <w:t>LANNING/ORGANISATION</w:t>
      </w:r>
    </w:p>
    <w:p w:rsidR="00642DED" w:rsidRPr="00642DED" w:rsidRDefault="00642DED" w:rsidP="00642DED">
      <w:pPr>
        <w:spacing w:after="0" w:afterAutospacing="0"/>
        <w:rPr>
          <w:b/>
        </w:rPr>
      </w:pPr>
    </w:p>
    <w:p w:rsidR="003D45C0" w:rsidRDefault="003D45C0" w:rsidP="009F6C9F">
      <w:pPr>
        <w:pStyle w:val="ListParagraph"/>
        <w:numPr>
          <w:ilvl w:val="0"/>
          <w:numId w:val="5"/>
        </w:numPr>
        <w:spacing w:after="0" w:afterAutospacing="0"/>
        <w:ind w:left="426" w:hanging="426"/>
      </w:pPr>
      <w:r>
        <w:t xml:space="preserve">The </w:t>
      </w:r>
      <w:r w:rsidR="00F81586">
        <w:t>IT Helpdesk Administrator</w:t>
      </w:r>
      <w:r>
        <w:t xml:space="preserve"> is responsible for </w:t>
      </w:r>
      <w:r w:rsidR="000D486A">
        <w:t>logging support tickets as they come in, be it by telephone, email or the VLE</w:t>
      </w:r>
    </w:p>
    <w:p w:rsidR="003D45C0" w:rsidRDefault="003D45C0" w:rsidP="009F6C9F">
      <w:pPr>
        <w:pStyle w:val="ListParagraph"/>
        <w:numPr>
          <w:ilvl w:val="0"/>
          <w:numId w:val="5"/>
        </w:numPr>
        <w:spacing w:after="0" w:afterAutospacing="0"/>
        <w:ind w:left="426" w:hanging="426"/>
      </w:pPr>
      <w:r>
        <w:t>This person needs to be able to</w:t>
      </w:r>
      <w:r w:rsidR="000D486A">
        <w:t xml:space="preserve"> evaluate and</w:t>
      </w:r>
      <w:r>
        <w:t xml:space="preserve"> prioritise </w:t>
      </w:r>
      <w:r w:rsidR="000D486A">
        <w:t>support calls based on their potential impact</w:t>
      </w:r>
    </w:p>
    <w:p w:rsidR="000D486A" w:rsidRDefault="000D486A" w:rsidP="009F6C9F">
      <w:pPr>
        <w:pStyle w:val="ListParagraph"/>
        <w:numPr>
          <w:ilvl w:val="0"/>
          <w:numId w:val="5"/>
        </w:numPr>
        <w:spacing w:after="0" w:afterAutospacing="0"/>
        <w:ind w:left="426" w:hanging="426"/>
      </w:pPr>
      <w:r>
        <w:t>The role will also have some responsibility for updating and maintaining the IT Support Department’s documentation, both for internal use and that used by staff and students</w:t>
      </w:r>
      <w:r w:rsidR="00A24F42">
        <w:t>.</w:t>
      </w:r>
    </w:p>
    <w:p w:rsidR="00642DED" w:rsidRDefault="00642DED" w:rsidP="00642DED">
      <w:pPr>
        <w:spacing w:after="0" w:afterAutospacing="0"/>
      </w:pPr>
    </w:p>
    <w:p w:rsidR="009F6C9F" w:rsidRPr="009F6C9F" w:rsidRDefault="009F6C9F" w:rsidP="009F6C9F">
      <w:pPr>
        <w:autoSpaceDE w:val="0"/>
        <w:autoSpaceDN w:val="0"/>
        <w:adjustRightInd w:val="0"/>
        <w:spacing w:after="0" w:afterAutospacing="0"/>
        <w:rPr>
          <w:b/>
          <w:bCs w:val="0"/>
          <w:color w:val="auto"/>
        </w:rPr>
      </w:pPr>
      <w:r w:rsidRPr="009F6C9F">
        <w:rPr>
          <w:b/>
          <w:bCs w:val="0"/>
          <w:color w:val="auto"/>
        </w:rPr>
        <w:t>Continued Professional Development</w:t>
      </w:r>
    </w:p>
    <w:p w:rsidR="009F6C9F" w:rsidRPr="009F6C9F" w:rsidRDefault="009F6C9F" w:rsidP="009F6C9F">
      <w:pPr>
        <w:autoSpaceDE w:val="0"/>
        <w:autoSpaceDN w:val="0"/>
        <w:adjustRightInd w:val="0"/>
        <w:spacing w:after="0" w:afterAutospacing="0"/>
        <w:rPr>
          <w:bCs w:val="0"/>
          <w:color w:val="auto"/>
        </w:rPr>
      </w:pPr>
    </w:p>
    <w:p w:rsidR="009F6C9F" w:rsidRPr="00A24F42" w:rsidRDefault="009F6C9F" w:rsidP="009F6C9F">
      <w:pPr>
        <w:numPr>
          <w:ilvl w:val="0"/>
          <w:numId w:val="7"/>
        </w:numPr>
        <w:spacing w:after="0" w:afterAutospacing="0" w:line="276" w:lineRule="auto"/>
        <w:ind w:left="357" w:hanging="357"/>
        <w:jc w:val="left"/>
        <w:rPr>
          <w:bCs w:val="0"/>
          <w:color w:val="FF0000"/>
        </w:rPr>
      </w:pPr>
      <w:r w:rsidRPr="00A24F42">
        <w:rPr>
          <w:bCs w:val="0"/>
          <w:color w:val="auto"/>
        </w:rPr>
        <w:t xml:space="preserve">Keeping up to date with current procedures and practices through continuing professional development and the provision </w:t>
      </w:r>
      <w:r w:rsidR="00A24F42">
        <w:rPr>
          <w:bCs w:val="0"/>
          <w:color w:val="auto"/>
        </w:rPr>
        <w:t>of technical advice and support.</w:t>
      </w:r>
    </w:p>
    <w:p w:rsidR="009F6C9F" w:rsidRPr="009F6C9F" w:rsidRDefault="009F6C9F" w:rsidP="009F6C9F">
      <w:pPr>
        <w:spacing w:after="0" w:afterAutospacing="0"/>
        <w:rPr>
          <w:bCs w:val="0"/>
          <w:color w:val="auto"/>
        </w:rPr>
      </w:pPr>
    </w:p>
    <w:tbl>
      <w:tblPr>
        <w:tblStyle w:val="TableGrid"/>
        <w:tblW w:w="0" w:type="auto"/>
        <w:tblLook w:val="04A0" w:firstRow="1" w:lastRow="0" w:firstColumn="1" w:lastColumn="0" w:noHBand="0" w:noVBand="1"/>
      </w:tblPr>
      <w:tblGrid>
        <w:gridCol w:w="2722"/>
        <w:gridCol w:w="2724"/>
        <w:gridCol w:w="1777"/>
      </w:tblGrid>
      <w:tr w:rsidR="000402FD" w:rsidRPr="00F57608" w:rsidTr="00FF66B2">
        <w:tc>
          <w:tcPr>
            <w:tcW w:w="2722" w:type="dxa"/>
          </w:tcPr>
          <w:p w:rsidR="000402FD" w:rsidRPr="00F57608" w:rsidRDefault="000402FD" w:rsidP="00FF66B2">
            <w:pPr>
              <w:pStyle w:val="NoSpacing"/>
              <w:spacing w:afterAutospacing="0"/>
            </w:pPr>
            <w:bookmarkStart w:id="0" w:name="_GoBack"/>
            <w:bookmarkEnd w:id="0"/>
            <w:r>
              <w:t xml:space="preserve">Name of </w:t>
            </w:r>
            <w:r w:rsidRPr="00F57608">
              <w:t>post-holder</w:t>
            </w:r>
          </w:p>
        </w:tc>
        <w:tc>
          <w:tcPr>
            <w:tcW w:w="2724" w:type="dxa"/>
          </w:tcPr>
          <w:p w:rsidR="000402FD" w:rsidRPr="00F57608" w:rsidRDefault="000402FD" w:rsidP="00FF66B2">
            <w:pPr>
              <w:pStyle w:val="NoSpacing"/>
              <w:spacing w:afterAutospacing="0"/>
            </w:pPr>
            <w:r w:rsidRPr="00F57608">
              <w:t xml:space="preserve">Signed by post-holder </w:t>
            </w:r>
          </w:p>
        </w:tc>
        <w:tc>
          <w:tcPr>
            <w:tcW w:w="1777" w:type="dxa"/>
          </w:tcPr>
          <w:p w:rsidR="000402FD" w:rsidRPr="00F57608" w:rsidRDefault="000402FD" w:rsidP="00FF66B2">
            <w:pPr>
              <w:pStyle w:val="NoSpacing"/>
              <w:spacing w:afterAutospacing="0"/>
            </w:pPr>
            <w:r w:rsidRPr="00F57608">
              <w:t>Date</w:t>
            </w:r>
          </w:p>
        </w:tc>
      </w:tr>
      <w:tr w:rsidR="000402FD" w:rsidRPr="00F57608" w:rsidTr="00FF66B2">
        <w:tc>
          <w:tcPr>
            <w:tcW w:w="2722" w:type="dxa"/>
          </w:tcPr>
          <w:p w:rsidR="000402FD" w:rsidRPr="00F57608" w:rsidRDefault="000402FD" w:rsidP="00FF66B2">
            <w:pPr>
              <w:pStyle w:val="NoSpacing"/>
              <w:spacing w:afterAutospacing="0"/>
            </w:pPr>
          </w:p>
          <w:p w:rsidR="000402FD" w:rsidRPr="00F57608" w:rsidRDefault="000402FD" w:rsidP="00FF66B2">
            <w:pPr>
              <w:pStyle w:val="NoSpacing"/>
              <w:spacing w:afterAutospacing="0"/>
            </w:pPr>
          </w:p>
          <w:p w:rsidR="000402FD" w:rsidRPr="00F57608" w:rsidRDefault="000402FD" w:rsidP="00FF66B2">
            <w:pPr>
              <w:pStyle w:val="NoSpacing"/>
              <w:spacing w:afterAutospacing="0"/>
            </w:pPr>
          </w:p>
        </w:tc>
        <w:tc>
          <w:tcPr>
            <w:tcW w:w="2724" w:type="dxa"/>
          </w:tcPr>
          <w:p w:rsidR="000402FD" w:rsidRPr="00F57608" w:rsidRDefault="000402FD" w:rsidP="00FF66B2">
            <w:pPr>
              <w:pStyle w:val="NoSpacing"/>
              <w:spacing w:afterAutospacing="0"/>
            </w:pPr>
          </w:p>
        </w:tc>
        <w:tc>
          <w:tcPr>
            <w:tcW w:w="1777" w:type="dxa"/>
          </w:tcPr>
          <w:p w:rsidR="000402FD" w:rsidRPr="00F57608" w:rsidRDefault="000402FD" w:rsidP="00FF66B2">
            <w:pPr>
              <w:pStyle w:val="NoSpacing"/>
              <w:spacing w:afterAutospacing="0"/>
            </w:pPr>
          </w:p>
        </w:tc>
      </w:tr>
    </w:tbl>
    <w:p w:rsidR="000402FD" w:rsidRDefault="000402FD" w:rsidP="000402FD">
      <w:pPr>
        <w:pStyle w:val="ListParagraph"/>
        <w:spacing w:after="0"/>
        <w:ind w:left="426"/>
      </w:pPr>
    </w:p>
    <w:tbl>
      <w:tblPr>
        <w:tblStyle w:val="TableGrid"/>
        <w:tblW w:w="0" w:type="auto"/>
        <w:tblLook w:val="04A0" w:firstRow="1" w:lastRow="0" w:firstColumn="1" w:lastColumn="0" w:noHBand="0" w:noVBand="1"/>
      </w:tblPr>
      <w:tblGrid>
        <w:gridCol w:w="2799"/>
        <w:gridCol w:w="2799"/>
        <w:gridCol w:w="1822"/>
        <w:gridCol w:w="1822"/>
      </w:tblGrid>
      <w:tr w:rsidR="000402FD" w:rsidRPr="00F57608" w:rsidTr="00FF66B2">
        <w:tc>
          <w:tcPr>
            <w:tcW w:w="2799" w:type="dxa"/>
          </w:tcPr>
          <w:p w:rsidR="000402FD" w:rsidRPr="00F57608" w:rsidRDefault="000402FD" w:rsidP="00FF66B2">
            <w:pPr>
              <w:pStyle w:val="NoSpacing"/>
              <w:spacing w:afterAutospacing="0"/>
            </w:pPr>
            <w:r>
              <w:t>Name of</w:t>
            </w:r>
            <w:r w:rsidRPr="00F57608">
              <w:t xml:space="preserve"> line manager</w:t>
            </w:r>
          </w:p>
        </w:tc>
        <w:tc>
          <w:tcPr>
            <w:tcW w:w="2799" w:type="dxa"/>
          </w:tcPr>
          <w:p w:rsidR="000402FD" w:rsidRPr="00F57608" w:rsidRDefault="000402FD" w:rsidP="00FF66B2">
            <w:pPr>
              <w:pStyle w:val="NoSpacing"/>
              <w:spacing w:afterAutospacing="0"/>
            </w:pPr>
            <w:r w:rsidRPr="00F57608">
              <w:t>Signed by line manager</w:t>
            </w:r>
          </w:p>
        </w:tc>
        <w:tc>
          <w:tcPr>
            <w:tcW w:w="1822" w:type="dxa"/>
          </w:tcPr>
          <w:p w:rsidR="000402FD" w:rsidRPr="00F57608" w:rsidRDefault="000402FD" w:rsidP="00FF66B2">
            <w:pPr>
              <w:pStyle w:val="NoSpacing"/>
              <w:spacing w:afterAutospacing="0"/>
            </w:pPr>
            <w:r w:rsidRPr="00F57608">
              <w:t>Date</w:t>
            </w:r>
          </w:p>
        </w:tc>
        <w:tc>
          <w:tcPr>
            <w:tcW w:w="1822" w:type="dxa"/>
          </w:tcPr>
          <w:p w:rsidR="000402FD" w:rsidRPr="00F57608" w:rsidRDefault="000402FD" w:rsidP="00FF66B2">
            <w:pPr>
              <w:pStyle w:val="NoSpacing"/>
              <w:spacing w:afterAutospacing="0"/>
            </w:pPr>
            <w:r w:rsidRPr="00F57608">
              <w:t>To be reviewed</w:t>
            </w:r>
          </w:p>
        </w:tc>
      </w:tr>
      <w:tr w:rsidR="000402FD" w:rsidRPr="00F57608" w:rsidTr="00FF66B2">
        <w:tc>
          <w:tcPr>
            <w:tcW w:w="2799" w:type="dxa"/>
          </w:tcPr>
          <w:p w:rsidR="000402FD" w:rsidRPr="00F57608" w:rsidRDefault="000402FD" w:rsidP="00FF66B2">
            <w:pPr>
              <w:pStyle w:val="NoSpacing"/>
              <w:spacing w:afterAutospacing="0"/>
            </w:pPr>
          </w:p>
          <w:p w:rsidR="000402FD" w:rsidRPr="00F57608" w:rsidRDefault="000402FD" w:rsidP="00FF66B2">
            <w:pPr>
              <w:pStyle w:val="NoSpacing"/>
              <w:spacing w:afterAutospacing="0"/>
            </w:pPr>
          </w:p>
          <w:p w:rsidR="000402FD" w:rsidRPr="00F57608" w:rsidRDefault="000402FD" w:rsidP="00FF66B2">
            <w:pPr>
              <w:pStyle w:val="NoSpacing"/>
              <w:spacing w:afterAutospacing="0"/>
            </w:pPr>
          </w:p>
        </w:tc>
        <w:tc>
          <w:tcPr>
            <w:tcW w:w="2799" w:type="dxa"/>
          </w:tcPr>
          <w:p w:rsidR="000402FD" w:rsidRPr="00F57608" w:rsidRDefault="000402FD" w:rsidP="00FF66B2">
            <w:pPr>
              <w:pStyle w:val="NoSpacing"/>
              <w:spacing w:afterAutospacing="0"/>
            </w:pPr>
          </w:p>
        </w:tc>
        <w:tc>
          <w:tcPr>
            <w:tcW w:w="1822" w:type="dxa"/>
          </w:tcPr>
          <w:p w:rsidR="000402FD" w:rsidRPr="00F57608" w:rsidRDefault="000402FD" w:rsidP="00FF66B2">
            <w:pPr>
              <w:pStyle w:val="NoSpacing"/>
              <w:spacing w:afterAutospacing="0"/>
            </w:pPr>
          </w:p>
        </w:tc>
        <w:tc>
          <w:tcPr>
            <w:tcW w:w="1822" w:type="dxa"/>
          </w:tcPr>
          <w:p w:rsidR="000402FD" w:rsidRPr="00F57608" w:rsidRDefault="000402FD" w:rsidP="00FF66B2">
            <w:pPr>
              <w:pStyle w:val="NoSpacing"/>
              <w:spacing w:afterAutospacing="0"/>
            </w:pPr>
          </w:p>
        </w:tc>
      </w:tr>
    </w:tbl>
    <w:p w:rsidR="000402FD" w:rsidRPr="00F53331" w:rsidRDefault="000402FD" w:rsidP="000402FD">
      <w:pPr>
        <w:spacing w:after="0"/>
      </w:pPr>
    </w:p>
    <w:p w:rsidR="00EC01A5" w:rsidRDefault="00EC01A5" w:rsidP="00642DED">
      <w:pPr>
        <w:spacing w:after="0" w:afterAutospacing="0"/>
      </w:pPr>
    </w:p>
    <w:sectPr w:rsidR="00EC01A5" w:rsidSect="009F6C9F">
      <w:headerReference w:type="default" r:id="rId8"/>
      <w:footerReference w:type="default" r:id="rId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3D70" w:rsidRDefault="00363D70" w:rsidP="0023251D">
      <w:pPr>
        <w:spacing w:after="0"/>
      </w:pPr>
      <w:r>
        <w:separator/>
      </w:r>
    </w:p>
  </w:endnote>
  <w:endnote w:type="continuationSeparator" w:id="0">
    <w:p w:rsidR="00363D70" w:rsidRDefault="00363D70" w:rsidP="0023251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2962081"/>
      <w:docPartObj>
        <w:docPartGallery w:val="Page Numbers (Bottom of Page)"/>
        <w:docPartUnique/>
      </w:docPartObj>
    </w:sdtPr>
    <w:sdtEndPr>
      <w:rPr>
        <w:noProof/>
      </w:rPr>
    </w:sdtEndPr>
    <w:sdtContent>
      <w:p w:rsidR="009F6C9F" w:rsidRDefault="009F6C9F" w:rsidP="009F6C9F">
        <w:pPr>
          <w:pStyle w:val="Footer"/>
          <w:spacing w:after="100"/>
          <w:jc w:val="center"/>
        </w:pPr>
        <w:r>
          <w:fldChar w:fldCharType="begin"/>
        </w:r>
        <w:r>
          <w:instrText xml:space="preserve"> PAGE   \* MERGEFORMAT </w:instrText>
        </w:r>
        <w:r>
          <w:fldChar w:fldCharType="separate"/>
        </w:r>
        <w:r w:rsidR="000402FD">
          <w:rPr>
            <w:noProof/>
          </w:rPr>
          <w:t>2</w:t>
        </w:r>
        <w:r>
          <w:rPr>
            <w:noProof/>
          </w:rPr>
          <w:fldChar w:fldCharType="end"/>
        </w:r>
      </w:p>
    </w:sdtContent>
  </w:sdt>
  <w:p w:rsidR="009F6C9F" w:rsidRDefault="009F6C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3D70" w:rsidRDefault="00363D70" w:rsidP="0023251D">
      <w:pPr>
        <w:spacing w:after="0"/>
      </w:pPr>
      <w:r>
        <w:separator/>
      </w:r>
    </w:p>
  </w:footnote>
  <w:footnote w:type="continuationSeparator" w:id="0">
    <w:p w:rsidR="00363D70" w:rsidRDefault="00363D70" w:rsidP="0023251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51D" w:rsidRDefault="000D486A">
    <w:pPr>
      <w:pStyle w:val="Header"/>
    </w:pPr>
    <w:r>
      <w:t>June 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13BB6"/>
    <w:multiLevelType w:val="hybridMultilevel"/>
    <w:tmpl w:val="DD3CCA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2871FF"/>
    <w:multiLevelType w:val="hybridMultilevel"/>
    <w:tmpl w:val="3F8C3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BA7489"/>
    <w:multiLevelType w:val="hybridMultilevel"/>
    <w:tmpl w:val="D384E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BE1AC5"/>
    <w:multiLevelType w:val="hybridMultilevel"/>
    <w:tmpl w:val="5C92C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424F2C"/>
    <w:multiLevelType w:val="hybridMultilevel"/>
    <w:tmpl w:val="28688758"/>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5" w15:restartNumberingAfterBreak="0">
    <w:nsid w:val="4F5836B7"/>
    <w:multiLevelType w:val="hybridMultilevel"/>
    <w:tmpl w:val="79D0B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A6080B"/>
    <w:multiLevelType w:val="hybridMultilevel"/>
    <w:tmpl w:val="5D68F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3E3202"/>
    <w:multiLevelType w:val="hybridMultilevel"/>
    <w:tmpl w:val="6E16C6DA"/>
    <w:lvl w:ilvl="0" w:tplc="04090001">
      <w:start w:val="1"/>
      <w:numFmt w:val="bullet"/>
      <w:lvlText w:val=""/>
      <w:lvlJc w:val="left"/>
      <w:pPr>
        <w:tabs>
          <w:tab w:val="num" w:pos="1014"/>
        </w:tabs>
        <w:ind w:left="1014" w:hanging="360"/>
      </w:pPr>
      <w:rPr>
        <w:rFonts w:ascii="Symbol" w:hAnsi="Symbol" w:hint="default"/>
      </w:rPr>
    </w:lvl>
    <w:lvl w:ilvl="1" w:tplc="04090003" w:tentative="1">
      <w:start w:val="1"/>
      <w:numFmt w:val="bullet"/>
      <w:lvlText w:val="o"/>
      <w:lvlJc w:val="left"/>
      <w:pPr>
        <w:tabs>
          <w:tab w:val="num" w:pos="1734"/>
        </w:tabs>
        <w:ind w:left="1734" w:hanging="360"/>
      </w:pPr>
      <w:rPr>
        <w:rFonts w:ascii="Courier New" w:hAnsi="Courier New" w:hint="default"/>
      </w:rPr>
    </w:lvl>
    <w:lvl w:ilvl="2" w:tplc="04090005" w:tentative="1">
      <w:start w:val="1"/>
      <w:numFmt w:val="bullet"/>
      <w:lvlText w:val=""/>
      <w:lvlJc w:val="left"/>
      <w:pPr>
        <w:tabs>
          <w:tab w:val="num" w:pos="2454"/>
        </w:tabs>
        <w:ind w:left="2454" w:hanging="360"/>
      </w:pPr>
      <w:rPr>
        <w:rFonts w:ascii="Wingdings" w:hAnsi="Wingdings" w:hint="default"/>
      </w:rPr>
    </w:lvl>
    <w:lvl w:ilvl="3" w:tplc="04090001" w:tentative="1">
      <w:start w:val="1"/>
      <w:numFmt w:val="bullet"/>
      <w:lvlText w:val=""/>
      <w:lvlJc w:val="left"/>
      <w:pPr>
        <w:tabs>
          <w:tab w:val="num" w:pos="3174"/>
        </w:tabs>
        <w:ind w:left="3174" w:hanging="360"/>
      </w:pPr>
      <w:rPr>
        <w:rFonts w:ascii="Symbol" w:hAnsi="Symbol" w:hint="default"/>
      </w:rPr>
    </w:lvl>
    <w:lvl w:ilvl="4" w:tplc="04090003" w:tentative="1">
      <w:start w:val="1"/>
      <w:numFmt w:val="bullet"/>
      <w:lvlText w:val="o"/>
      <w:lvlJc w:val="left"/>
      <w:pPr>
        <w:tabs>
          <w:tab w:val="num" w:pos="3894"/>
        </w:tabs>
        <w:ind w:left="3894" w:hanging="360"/>
      </w:pPr>
      <w:rPr>
        <w:rFonts w:ascii="Courier New" w:hAnsi="Courier New" w:hint="default"/>
      </w:rPr>
    </w:lvl>
    <w:lvl w:ilvl="5" w:tplc="04090005" w:tentative="1">
      <w:start w:val="1"/>
      <w:numFmt w:val="bullet"/>
      <w:lvlText w:val=""/>
      <w:lvlJc w:val="left"/>
      <w:pPr>
        <w:tabs>
          <w:tab w:val="num" w:pos="4614"/>
        </w:tabs>
        <w:ind w:left="4614" w:hanging="360"/>
      </w:pPr>
      <w:rPr>
        <w:rFonts w:ascii="Wingdings" w:hAnsi="Wingdings" w:hint="default"/>
      </w:rPr>
    </w:lvl>
    <w:lvl w:ilvl="6" w:tplc="04090001" w:tentative="1">
      <w:start w:val="1"/>
      <w:numFmt w:val="bullet"/>
      <w:lvlText w:val=""/>
      <w:lvlJc w:val="left"/>
      <w:pPr>
        <w:tabs>
          <w:tab w:val="num" w:pos="5334"/>
        </w:tabs>
        <w:ind w:left="5334" w:hanging="360"/>
      </w:pPr>
      <w:rPr>
        <w:rFonts w:ascii="Symbol" w:hAnsi="Symbol" w:hint="default"/>
      </w:rPr>
    </w:lvl>
    <w:lvl w:ilvl="7" w:tplc="04090003" w:tentative="1">
      <w:start w:val="1"/>
      <w:numFmt w:val="bullet"/>
      <w:lvlText w:val="o"/>
      <w:lvlJc w:val="left"/>
      <w:pPr>
        <w:tabs>
          <w:tab w:val="num" w:pos="6054"/>
        </w:tabs>
        <w:ind w:left="6054" w:hanging="360"/>
      </w:pPr>
      <w:rPr>
        <w:rFonts w:ascii="Courier New" w:hAnsi="Courier New" w:hint="default"/>
      </w:rPr>
    </w:lvl>
    <w:lvl w:ilvl="8" w:tplc="04090005" w:tentative="1">
      <w:start w:val="1"/>
      <w:numFmt w:val="bullet"/>
      <w:lvlText w:val=""/>
      <w:lvlJc w:val="left"/>
      <w:pPr>
        <w:tabs>
          <w:tab w:val="num" w:pos="6774"/>
        </w:tabs>
        <w:ind w:left="6774" w:hanging="360"/>
      </w:pPr>
      <w:rPr>
        <w:rFonts w:ascii="Wingdings" w:hAnsi="Wingdings" w:hint="default"/>
      </w:rPr>
    </w:lvl>
  </w:abstractNum>
  <w:num w:numId="1">
    <w:abstractNumId w:val="7"/>
  </w:num>
  <w:num w:numId="2">
    <w:abstractNumId w:val="4"/>
  </w:num>
  <w:num w:numId="3">
    <w:abstractNumId w:val="0"/>
  </w:num>
  <w:num w:numId="4">
    <w:abstractNumId w:val="2"/>
  </w:num>
  <w:num w:numId="5">
    <w:abstractNumId w:val="6"/>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DED"/>
    <w:rsid w:val="00006705"/>
    <w:rsid w:val="000402FD"/>
    <w:rsid w:val="00044DB5"/>
    <w:rsid w:val="00052C45"/>
    <w:rsid w:val="000D486A"/>
    <w:rsid w:val="000F4CE6"/>
    <w:rsid w:val="001A71FE"/>
    <w:rsid w:val="0023251D"/>
    <w:rsid w:val="00237AFD"/>
    <w:rsid w:val="002A20C5"/>
    <w:rsid w:val="002A5F37"/>
    <w:rsid w:val="002B743E"/>
    <w:rsid w:val="002C659C"/>
    <w:rsid w:val="002C7DDE"/>
    <w:rsid w:val="003232FA"/>
    <w:rsid w:val="00350286"/>
    <w:rsid w:val="00363D70"/>
    <w:rsid w:val="003B7FDE"/>
    <w:rsid w:val="003D45C0"/>
    <w:rsid w:val="00414CD3"/>
    <w:rsid w:val="004A5191"/>
    <w:rsid w:val="005B4F52"/>
    <w:rsid w:val="00642DED"/>
    <w:rsid w:val="0065258D"/>
    <w:rsid w:val="006B162E"/>
    <w:rsid w:val="006B5352"/>
    <w:rsid w:val="006F4018"/>
    <w:rsid w:val="00755194"/>
    <w:rsid w:val="00767C92"/>
    <w:rsid w:val="007818CC"/>
    <w:rsid w:val="00795A20"/>
    <w:rsid w:val="007C262F"/>
    <w:rsid w:val="007D5F27"/>
    <w:rsid w:val="008016F0"/>
    <w:rsid w:val="0085159D"/>
    <w:rsid w:val="00881F0A"/>
    <w:rsid w:val="00887A64"/>
    <w:rsid w:val="008D2D93"/>
    <w:rsid w:val="009D421D"/>
    <w:rsid w:val="009D7A65"/>
    <w:rsid w:val="009F6C9F"/>
    <w:rsid w:val="00A23384"/>
    <w:rsid w:val="00A24F42"/>
    <w:rsid w:val="00A721D7"/>
    <w:rsid w:val="00A84F57"/>
    <w:rsid w:val="00B34721"/>
    <w:rsid w:val="00B85011"/>
    <w:rsid w:val="00C17452"/>
    <w:rsid w:val="00C557EF"/>
    <w:rsid w:val="00CB745E"/>
    <w:rsid w:val="00CF1146"/>
    <w:rsid w:val="00DA5764"/>
    <w:rsid w:val="00DF2351"/>
    <w:rsid w:val="00EB33CF"/>
    <w:rsid w:val="00EC01A5"/>
    <w:rsid w:val="00ED0502"/>
    <w:rsid w:val="00F81586"/>
    <w:rsid w:val="00FB55A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D51127F-0AA8-4959-8345-52A454620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bCs/>
        <w:color w:val="231F20"/>
        <w:sz w:val="22"/>
        <w:szCs w:val="22"/>
        <w:lang w:val="en-GB" w:eastAsia="en-US" w:bidi="ar-SA"/>
      </w:rPr>
    </w:rPrDefault>
    <w:pPrDefault>
      <w:pPr>
        <w:spacing w:after="100" w:afterAutospacing="1"/>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3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2DED"/>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A84F57"/>
    <w:pPr>
      <w:spacing w:after="0"/>
    </w:pPr>
  </w:style>
  <w:style w:type="paragraph" w:styleId="ListParagraph">
    <w:name w:val="List Paragraph"/>
    <w:basedOn w:val="Normal"/>
    <w:uiPriority w:val="34"/>
    <w:qFormat/>
    <w:rsid w:val="00FB55A3"/>
    <w:pPr>
      <w:ind w:left="720"/>
      <w:contextualSpacing/>
    </w:pPr>
  </w:style>
  <w:style w:type="paragraph" w:styleId="Header">
    <w:name w:val="header"/>
    <w:basedOn w:val="Normal"/>
    <w:link w:val="HeaderChar"/>
    <w:uiPriority w:val="99"/>
    <w:unhideWhenUsed/>
    <w:rsid w:val="0023251D"/>
    <w:pPr>
      <w:tabs>
        <w:tab w:val="center" w:pos="4513"/>
        <w:tab w:val="right" w:pos="9026"/>
      </w:tabs>
      <w:spacing w:after="0"/>
    </w:pPr>
  </w:style>
  <w:style w:type="character" w:customStyle="1" w:styleId="HeaderChar">
    <w:name w:val="Header Char"/>
    <w:basedOn w:val="DefaultParagraphFont"/>
    <w:link w:val="Header"/>
    <w:uiPriority w:val="99"/>
    <w:rsid w:val="0023251D"/>
  </w:style>
  <w:style w:type="paragraph" w:styleId="Footer">
    <w:name w:val="footer"/>
    <w:basedOn w:val="Normal"/>
    <w:link w:val="FooterChar"/>
    <w:uiPriority w:val="99"/>
    <w:unhideWhenUsed/>
    <w:rsid w:val="0023251D"/>
    <w:pPr>
      <w:tabs>
        <w:tab w:val="center" w:pos="4513"/>
        <w:tab w:val="right" w:pos="9026"/>
      </w:tabs>
      <w:spacing w:after="0"/>
    </w:pPr>
  </w:style>
  <w:style w:type="character" w:customStyle="1" w:styleId="FooterChar">
    <w:name w:val="Footer Char"/>
    <w:basedOn w:val="DefaultParagraphFont"/>
    <w:link w:val="Footer"/>
    <w:uiPriority w:val="99"/>
    <w:rsid w:val="0023251D"/>
  </w:style>
  <w:style w:type="table" w:customStyle="1" w:styleId="TableGrid1">
    <w:name w:val="Table Grid1"/>
    <w:basedOn w:val="TableNormal"/>
    <w:next w:val="TableGrid"/>
    <w:uiPriority w:val="59"/>
    <w:rsid w:val="009F6C9F"/>
    <w:pPr>
      <w:spacing w:after="0"/>
    </w:pPr>
    <w:rPr>
      <w:bCs w:val="0"/>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2</Pages>
  <Words>492</Words>
  <Characters>2807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British International School Riyadh</Company>
  <LinksUpToDate>false</LinksUpToDate>
  <CharactersWithSpaces>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ystoddart</dc:creator>
  <cp:lastModifiedBy>Stella Famakinwa</cp:lastModifiedBy>
  <cp:revision>4</cp:revision>
  <cp:lastPrinted>2011-01-31T07:18:00Z</cp:lastPrinted>
  <dcterms:created xsi:type="dcterms:W3CDTF">2017-06-11T06:42:00Z</dcterms:created>
  <dcterms:modified xsi:type="dcterms:W3CDTF">2020-09-07T11:44:00Z</dcterms:modified>
</cp:coreProperties>
</file>