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9" w:rsidRDefault="000E0DD9" w:rsidP="00584E6B">
      <w:pPr>
        <w:spacing w:after="242" w:line="259" w:lineRule="auto"/>
        <w:ind w:left="0" w:firstLine="0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816506" wp14:editId="6C0D8792">
            <wp:simplePos x="0" y="0"/>
            <wp:positionH relativeFrom="column">
              <wp:posOffset>1257300</wp:posOffset>
            </wp:positionH>
            <wp:positionV relativeFrom="paragraph">
              <wp:posOffset>104140</wp:posOffset>
            </wp:positionV>
            <wp:extent cx="1562100" cy="1600200"/>
            <wp:effectExtent l="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698859A" wp14:editId="144A3ABE">
            <wp:simplePos x="0" y="0"/>
            <wp:positionH relativeFrom="column">
              <wp:posOffset>3114675</wp:posOffset>
            </wp:positionH>
            <wp:positionV relativeFrom="paragraph">
              <wp:posOffset>50165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DD9" w:rsidRDefault="000E0DD9" w:rsidP="00584E6B">
      <w:pPr>
        <w:spacing w:after="242" w:line="259" w:lineRule="auto"/>
        <w:ind w:left="0" w:firstLine="0"/>
        <w:jc w:val="left"/>
        <w:rPr>
          <w:sz w:val="28"/>
        </w:rPr>
      </w:pPr>
    </w:p>
    <w:p w:rsidR="000E0DD9" w:rsidRDefault="000E0DD9" w:rsidP="00584E6B">
      <w:pPr>
        <w:spacing w:after="242" w:line="259" w:lineRule="auto"/>
        <w:ind w:left="0" w:firstLine="0"/>
        <w:jc w:val="left"/>
        <w:rPr>
          <w:sz w:val="28"/>
        </w:rPr>
      </w:pPr>
    </w:p>
    <w:p w:rsidR="000E0DD9" w:rsidRDefault="000E0DD9" w:rsidP="00584E6B">
      <w:pPr>
        <w:spacing w:after="242" w:line="259" w:lineRule="auto"/>
        <w:ind w:left="0" w:firstLine="0"/>
        <w:jc w:val="left"/>
        <w:rPr>
          <w:sz w:val="28"/>
        </w:rPr>
      </w:pPr>
    </w:p>
    <w:p w:rsidR="000E0DD9" w:rsidRDefault="000E0DD9" w:rsidP="00584E6B">
      <w:pPr>
        <w:spacing w:after="242" w:line="259" w:lineRule="auto"/>
        <w:ind w:left="0" w:firstLine="0"/>
        <w:jc w:val="left"/>
        <w:rPr>
          <w:sz w:val="28"/>
        </w:rPr>
      </w:pPr>
    </w:p>
    <w:p w:rsidR="00584E6B" w:rsidRDefault="00584E6B" w:rsidP="00584E6B">
      <w:pPr>
        <w:spacing w:after="242" w:line="259" w:lineRule="auto"/>
        <w:ind w:left="0" w:firstLine="0"/>
        <w:jc w:val="left"/>
      </w:pPr>
      <w:r>
        <w:rPr>
          <w:sz w:val="28"/>
        </w:rPr>
        <w:t>JOB DESCRIPTION:  Accounts Assistant (Receivable)</w:t>
      </w:r>
    </w:p>
    <w:p w:rsidR="00584E6B" w:rsidRDefault="00584E6B" w:rsidP="00584E6B">
      <w:pPr>
        <w:spacing w:after="236"/>
      </w:pPr>
      <w:r>
        <w:t xml:space="preserve">LINE MANAGER:  Finance Manager </w:t>
      </w:r>
    </w:p>
    <w:p w:rsidR="0053580B" w:rsidRDefault="00584E6B" w:rsidP="0053580B">
      <w:pPr>
        <w:spacing w:after="0" w:line="480" w:lineRule="auto"/>
        <w:rPr>
          <w:rFonts w:eastAsiaTheme="minorHAnsi"/>
          <w:color w:val="auto"/>
        </w:rPr>
      </w:pPr>
      <w:r>
        <w:t xml:space="preserve"> </w:t>
      </w:r>
      <w:r w:rsidR="0053580B">
        <w:t>SALARY:  Admin Scale 11</w:t>
      </w:r>
    </w:p>
    <w:p w:rsidR="00584E6B" w:rsidRDefault="00584E6B" w:rsidP="00584E6B">
      <w:pPr>
        <w:spacing w:after="0" w:line="259" w:lineRule="auto"/>
        <w:ind w:left="-5"/>
        <w:jc w:val="left"/>
      </w:pPr>
      <w:bookmarkStart w:id="0" w:name="_GoBack"/>
      <w:bookmarkEnd w:id="0"/>
      <w:r>
        <w:rPr>
          <w:b/>
        </w:rPr>
        <w:t xml:space="preserve">JOB PURPOSE </w:t>
      </w:r>
    </w:p>
    <w:p w:rsidR="00584E6B" w:rsidRDefault="00584E6B" w:rsidP="00584E6B">
      <w:pPr>
        <w:spacing w:after="0" w:line="259" w:lineRule="auto"/>
        <w:ind w:left="0" w:firstLine="0"/>
        <w:jc w:val="left"/>
      </w:pPr>
      <w:r>
        <w:t xml:space="preserve"> </w:t>
      </w:r>
    </w:p>
    <w:p w:rsidR="00584E6B" w:rsidRDefault="00584E6B" w:rsidP="00584E6B">
      <w:pPr>
        <w:spacing w:after="6"/>
      </w:pPr>
      <w:r>
        <w:t xml:space="preserve">To Invoice and receipt school </w:t>
      </w:r>
      <w:r w:rsidR="00475C8F">
        <w:t>fees and other deposits.</w:t>
      </w:r>
    </w:p>
    <w:p w:rsidR="00584E6B" w:rsidRDefault="00584E6B" w:rsidP="00584E6B">
      <w:pPr>
        <w:spacing w:after="0" w:line="259" w:lineRule="auto"/>
        <w:ind w:left="0" w:firstLine="0"/>
        <w:jc w:val="left"/>
      </w:pPr>
      <w:r>
        <w:t xml:space="preserve"> </w:t>
      </w:r>
    </w:p>
    <w:p w:rsidR="00584E6B" w:rsidRDefault="00584E6B" w:rsidP="00584E6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84E6B" w:rsidRDefault="00584E6B" w:rsidP="00584E6B">
      <w:pPr>
        <w:pStyle w:val="Heading1"/>
        <w:ind w:left="-5"/>
      </w:pPr>
      <w:r>
        <w:t xml:space="preserve">RECRUITMENT CRITERIA </w:t>
      </w:r>
    </w:p>
    <w:p w:rsidR="00584E6B" w:rsidRDefault="00584E6B" w:rsidP="00584E6B">
      <w:pPr>
        <w:spacing w:after="0" w:line="259" w:lineRule="auto"/>
        <w:ind w:left="0" w:firstLine="0"/>
        <w:jc w:val="left"/>
      </w:pPr>
      <w:r>
        <w:t xml:space="preserve"> </w:t>
      </w:r>
    </w:p>
    <w:p w:rsidR="00993126" w:rsidRPr="00E57CF1" w:rsidRDefault="00993126" w:rsidP="00993126">
      <w:pPr>
        <w:numPr>
          <w:ilvl w:val="0"/>
          <w:numId w:val="7"/>
        </w:numPr>
        <w:spacing w:after="0" w:line="240" w:lineRule="auto"/>
      </w:pPr>
      <w:r w:rsidRPr="00E57CF1">
        <w:t>Be educated to degree level - preferably holding a Finance related qualification.</w:t>
      </w:r>
    </w:p>
    <w:p w:rsidR="00993126" w:rsidRPr="00E57CF1" w:rsidRDefault="00993126" w:rsidP="00993126">
      <w:pPr>
        <w:numPr>
          <w:ilvl w:val="0"/>
          <w:numId w:val="7"/>
        </w:numPr>
        <w:spacing w:after="0" w:line="240" w:lineRule="auto"/>
      </w:pPr>
      <w:r w:rsidRPr="00E57CF1">
        <w:t xml:space="preserve">Accounts receivable </w:t>
      </w:r>
      <w:r w:rsidR="00314A7F" w:rsidRPr="00E57CF1">
        <w:t>e</w:t>
      </w:r>
      <w:r w:rsidRPr="00E57CF1">
        <w:t>xperience</w:t>
      </w:r>
    </w:p>
    <w:p w:rsidR="00F36DDE" w:rsidRPr="00E57CF1" w:rsidRDefault="00475C8F" w:rsidP="00A6355C">
      <w:pPr>
        <w:pStyle w:val="ListParagraph"/>
        <w:numPr>
          <w:ilvl w:val="0"/>
          <w:numId w:val="7"/>
        </w:numPr>
        <w:spacing w:after="6"/>
      </w:pPr>
      <w:r w:rsidRPr="00E57CF1">
        <w:t>Knowledge of accounting practices.</w:t>
      </w:r>
    </w:p>
    <w:p w:rsidR="00584E6B" w:rsidRPr="00E57CF1" w:rsidRDefault="00F36DDE" w:rsidP="00A6355C">
      <w:pPr>
        <w:pStyle w:val="ListParagraph"/>
        <w:numPr>
          <w:ilvl w:val="0"/>
          <w:numId w:val="7"/>
        </w:numPr>
        <w:spacing w:after="6"/>
      </w:pPr>
      <w:r w:rsidRPr="00E57CF1">
        <w:t>E</w:t>
      </w:r>
      <w:r w:rsidR="00584E6B" w:rsidRPr="00E57CF1">
        <w:t>xperience with data entry and cash handling</w:t>
      </w:r>
      <w:r w:rsidR="00AA7CD8" w:rsidRPr="00E57CF1">
        <w:t>.</w:t>
      </w:r>
      <w:r w:rsidR="00584E6B" w:rsidRPr="00E57CF1">
        <w:t xml:space="preserve"> </w:t>
      </w:r>
    </w:p>
    <w:p w:rsidR="00A6355C" w:rsidRPr="00E57CF1" w:rsidRDefault="00A212A3" w:rsidP="00A6355C">
      <w:pPr>
        <w:pStyle w:val="ListParagraph"/>
        <w:numPr>
          <w:ilvl w:val="0"/>
          <w:numId w:val="7"/>
        </w:numPr>
        <w:spacing w:after="6"/>
      </w:pPr>
      <w:r w:rsidRPr="00E57CF1">
        <w:t>A high degree of computer literacy</w:t>
      </w:r>
    </w:p>
    <w:p w:rsidR="00584E6B" w:rsidRPr="00E57CF1" w:rsidRDefault="00A212A3" w:rsidP="00A6355C">
      <w:pPr>
        <w:pStyle w:val="ListParagraph"/>
        <w:numPr>
          <w:ilvl w:val="0"/>
          <w:numId w:val="7"/>
        </w:numPr>
        <w:spacing w:after="6"/>
      </w:pPr>
      <w:r w:rsidRPr="00E57CF1">
        <w:t>Excellent customer related interpersonal skills.</w:t>
      </w:r>
    </w:p>
    <w:p w:rsidR="00584E6B" w:rsidRPr="00E57CF1" w:rsidRDefault="00584E6B" w:rsidP="00314A7F">
      <w:pPr>
        <w:spacing w:after="0" w:line="259" w:lineRule="auto"/>
        <w:ind w:left="0" w:firstLine="0"/>
        <w:jc w:val="left"/>
      </w:pPr>
      <w:r w:rsidRPr="00E57CF1">
        <w:rPr>
          <w:rFonts w:ascii="Verdana" w:eastAsia="Verdana" w:hAnsi="Verdana" w:cs="Verdana"/>
          <w:sz w:val="20"/>
        </w:rPr>
        <w:t xml:space="preserve">  </w:t>
      </w:r>
    </w:p>
    <w:p w:rsidR="00584E6B" w:rsidRPr="00E57CF1" w:rsidRDefault="00584E6B" w:rsidP="00584E6B">
      <w:pPr>
        <w:pStyle w:val="Heading1"/>
        <w:ind w:left="-5"/>
      </w:pPr>
      <w:r w:rsidRPr="00E57CF1">
        <w:t xml:space="preserve">JOB ACCOUNTABILITIES </w:t>
      </w:r>
    </w:p>
    <w:p w:rsidR="00584E6B" w:rsidRPr="00E57CF1" w:rsidRDefault="00584E6B" w:rsidP="00584E6B">
      <w:pPr>
        <w:spacing w:after="10" w:line="259" w:lineRule="auto"/>
        <w:ind w:left="0" w:firstLine="0"/>
        <w:jc w:val="left"/>
      </w:pPr>
      <w:r w:rsidRPr="00E57CF1">
        <w:t xml:space="preserve"> </w:t>
      </w:r>
    </w:p>
    <w:p w:rsidR="00584E6B" w:rsidRDefault="00584E6B" w:rsidP="00A6355C">
      <w:pPr>
        <w:pStyle w:val="ListParagraph"/>
        <w:numPr>
          <w:ilvl w:val="0"/>
          <w:numId w:val="8"/>
        </w:numPr>
      </w:pPr>
      <w:r w:rsidRPr="00E57CF1">
        <w:t xml:space="preserve">Invoice and receipt school fees, </w:t>
      </w:r>
      <w:r w:rsidR="00A212A3" w:rsidRPr="00E57CF1">
        <w:t>application and a</w:t>
      </w:r>
      <w:r w:rsidR="00F73F45" w:rsidRPr="00E57CF1">
        <w:t>ssessment fees,</w:t>
      </w:r>
      <w:r w:rsidR="00A212A3" w:rsidRPr="00E57CF1">
        <w:t xml:space="preserve"> </w:t>
      </w:r>
      <w:r w:rsidR="00AA7CD8" w:rsidRPr="00E57CF1">
        <w:t>registration,</w:t>
      </w:r>
      <w:r w:rsidR="00AA7CD8">
        <w:t xml:space="preserve"> </w:t>
      </w:r>
      <w:r>
        <w:t>seat and book de</w:t>
      </w:r>
      <w:r w:rsidR="00F73F45">
        <w:t>posits and other school monies and a</w:t>
      </w:r>
      <w:r w:rsidR="008D6AFF">
        <w:t>rrange refunds where applicable</w:t>
      </w:r>
    </w:p>
    <w:p w:rsidR="00584E6B" w:rsidRDefault="00A6355C" w:rsidP="00A6355C">
      <w:pPr>
        <w:pStyle w:val="ListParagraph"/>
        <w:numPr>
          <w:ilvl w:val="0"/>
          <w:numId w:val="8"/>
        </w:num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127E2F" wp14:editId="7E7FA79D">
                <wp:simplePos x="0" y="0"/>
                <wp:positionH relativeFrom="column">
                  <wp:posOffset>68263</wp:posOffset>
                </wp:positionH>
                <wp:positionV relativeFrom="paragraph">
                  <wp:posOffset>19685</wp:posOffset>
                </wp:positionV>
                <wp:extent cx="51655" cy="1954530"/>
                <wp:effectExtent l="0" t="0" r="0" b="0"/>
                <wp:wrapSquare wrapText="bothSides"/>
                <wp:docPr id="1308" name="Group 1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55" cy="1954530"/>
                          <a:chOff x="64008" y="13319"/>
                          <a:chExt cx="51809" cy="1954807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64008" y="1331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4008" y="20724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4008" y="4023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4008" y="78941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4008" y="98448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4008" y="11780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4008" y="13731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4008" y="156665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64008" y="176020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4E6B" w:rsidRDefault="00584E6B" w:rsidP="00584E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27E2F" id="Group 1308" o:spid="_x0000_s1026" style="position:absolute;left:0;text-align:left;margin-left:5.4pt;margin-top:1.55pt;width:4.05pt;height:153.9pt;z-index:251660288;mso-width-relative:margin;mso-height-relative:margin" coordorigin="640,133" coordsize="518,1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">
                <v:rect id="Rectangle 67" o:spid="_x0000_s1027" style="position:absolute;left:640;top:13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28" style="position:absolute;left:640;top:207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29" style="position:absolute;left:640;top:40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" o:spid="_x0000_s1030" style="position:absolute;left:640;top:789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1" style="position:absolute;left:640;top:984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32" style="position:absolute;left:640;top:1178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33" style="position:absolute;left:640;top:137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3" o:spid="_x0000_s1034" style="position:absolute;left:640;top:1566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07" o:spid="_x0000_s1035" style="position:absolute;left:640;top:176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584E6B" w:rsidRDefault="00584E6B" w:rsidP="00584E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84E6B">
        <w:t xml:space="preserve">Liaise closely with the </w:t>
      </w:r>
      <w:r w:rsidR="00475C8F">
        <w:t>Registrar regarding new admissions</w:t>
      </w:r>
      <w:r w:rsidR="00584E6B">
        <w:t xml:space="preserve"> and leavers </w:t>
      </w:r>
    </w:p>
    <w:p w:rsidR="00584E6B" w:rsidRDefault="00584E6B" w:rsidP="00A6355C">
      <w:pPr>
        <w:pStyle w:val="ListParagraph"/>
        <w:numPr>
          <w:ilvl w:val="0"/>
          <w:numId w:val="8"/>
        </w:numPr>
      </w:pPr>
      <w:r>
        <w:t>Arrange for the issue and f</w:t>
      </w:r>
      <w:r w:rsidR="00A212A3">
        <w:t>ollow-up of overdue fee communication</w:t>
      </w:r>
    </w:p>
    <w:p w:rsidR="00584E6B" w:rsidRDefault="00584E6B" w:rsidP="00993126">
      <w:pPr>
        <w:pStyle w:val="ListParagraph"/>
        <w:numPr>
          <w:ilvl w:val="0"/>
          <w:numId w:val="8"/>
        </w:numPr>
      </w:pPr>
      <w:r>
        <w:t xml:space="preserve">Reconcile the aged debtors report with the Fees Due Control in </w:t>
      </w:r>
      <w:r w:rsidR="00475C8F">
        <w:t xml:space="preserve">the school’s </w:t>
      </w:r>
      <w:r>
        <w:t>FMS</w:t>
      </w:r>
    </w:p>
    <w:p w:rsidR="00584E6B" w:rsidRDefault="00584E6B" w:rsidP="00A6355C">
      <w:pPr>
        <w:pStyle w:val="ListParagraph"/>
        <w:numPr>
          <w:ilvl w:val="0"/>
          <w:numId w:val="8"/>
        </w:numPr>
      </w:pPr>
      <w:r>
        <w:t xml:space="preserve">Balance cash and cheques on a daily basis </w:t>
      </w:r>
    </w:p>
    <w:p w:rsidR="00584E6B" w:rsidRDefault="00584E6B" w:rsidP="00A6355C">
      <w:pPr>
        <w:pStyle w:val="ListParagraph"/>
        <w:numPr>
          <w:ilvl w:val="0"/>
          <w:numId w:val="8"/>
        </w:numPr>
      </w:pPr>
      <w:r>
        <w:t xml:space="preserve">Capture all receipts into Sims and FMS </w:t>
      </w:r>
    </w:p>
    <w:p w:rsidR="00584E6B" w:rsidRDefault="00A212A3" w:rsidP="00A6355C">
      <w:pPr>
        <w:pStyle w:val="ListParagraph"/>
        <w:numPr>
          <w:ilvl w:val="0"/>
          <w:numId w:val="8"/>
        </w:numPr>
      </w:pPr>
      <w:r>
        <w:t>Invoice and receipt</w:t>
      </w:r>
      <w:r w:rsidR="00584E6B">
        <w:t xml:space="preserve"> Sal</w:t>
      </w:r>
      <w:r>
        <w:t>wa parents where necessary</w:t>
      </w:r>
    </w:p>
    <w:p w:rsidR="00584E6B" w:rsidRDefault="00584E6B" w:rsidP="00A6355C">
      <w:pPr>
        <w:pStyle w:val="ListParagraph"/>
        <w:numPr>
          <w:ilvl w:val="0"/>
          <w:numId w:val="8"/>
        </w:numPr>
      </w:pPr>
      <w:r>
        <w:t xml:space="preserve">Follow up of outstanding Salwa fees </w:t>
      </w:r>
    </w:p>
    <w:p w:rsidR="00584E6B" w:rsidRDefault="00A212A3" w:rsidP="00A6355C">
      <w:pPr>
        <w:pStyle w:val="ListParagraph"/>
        <w:numPr>
          <w:ilvl w:val="0"/>
          <w:numId w:val="8"/>
        </w:numPr>
      </w:pPr>
      <w:r>
        <w:t xml:space="preserve">Respond to </w:t>
      </w:r>
      <w:r w:rsidR="00475C8F">
        <w:t>t</w:t>
      </w:r>
      <w:r w:rsidR="00584E6B">
        <w:t xml:space="preserve">elephonic queries relating to fees </w:t>
      </w:r>
    </w:p>
    <w:p w:rsidR="00A212A3" w:rsidRDefault="00A212A3" w:rsidP="00A6355C">
      <w:pPr>
        <w:pStyle w:val="ListParagraph"/>
        <w:numPr>
          <w:ilvl w:val="0"/>
          <w:numId w:val="8"/>
        </w:numPr>
      </w:pPr>
      <w:r>
        <w:t>Assist with reception queries.</w:t>
      </w:r>
    </w:p>
    <w:p w:rsidR="00BF29FD" w:rsidRDefault="00BF29FD" w:rsidP="00BF29FD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1822"/>
        <w:gridCol w:w="1822"/>
      </w:tblGrid>
      <w:tr w:rsidR="00BF29FD" w:rsidRPr="00F57608" w:rsidTr="00651EED">
        <w:tc>
          <w:tcPr>
            <w:tcW w:w="2799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Signed by post-holder</w:t>
            </w:r>
          </w:p>
        </w:tc>
        <w:tc>
          <w:tcPr>
            <w:tcW w:w="2799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Signed by line manager</w:t>
            </w:r>
          </w:p>
        </w:tc>
        <w:tc>
          <w:tcPr>
            <w:tcW w:w="1822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22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To be reviewed</w:t>
            </w:r>
          </w:p>
        </w:tc>
      </w:tr>
      <w:tr w:rsidR="00BF29FD" w:rsidRPr="00F57608" w:rsidTr="00651EED">
        <w:tc>
          <w:tcPr>
            <w:tcW w:w="2799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2799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BF29FD" w:rsidRPr="00F57608" w:rsidRDefault="00BF29FD" w:rsidP="00651EED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</w:tr>
    </w:tbl>
    <w:p w:rsidR="00BF29FD" w:rsidRDefault="00BF29FD" w:rsidP="00BF29FD"/>
    <w:sectPr w:rsidR="00BF29FD">
      <w:headerReference w:type="default" r:id="rId9"/>
      <w:pgSz w:w="11906" w:h="16838"/>
      <w:pgMar w:top="1135" w:right="1140" w:bottom="187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D9" w:rsidRDefault="000E0DD9" w:rsidP="000E0DD9">
      <w:pPr>
        <w:spacing w:after="0" w:line="240" w:lineRule="auto"/>
      </w:pPr>
      <w:r>
        <w:separator/>
      </w:r>
    </w:p>
  </w:endnote>
  <w:endnote w:type="continuationSeparator" w:id="0">
    <w:p w:rsidR="000E0DD9" w:rsidRDefault="000E0DD9" w:rsidP="000E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D9" w:rsidRDefault="000E0DD9" w:rsidP="000E0DD9">
      <w:pPr>
        <w:spacing w:after="0" w:line="240" w:lineRule="auto"/>
      </w:pPr>
      <w:r>
        <w:separator/>
      </w:r>
    </w:p>
  </w:footnote>
  <w:footnote w:type="continuationSeparator" w:id="0">
    <w:p w:rsidR="000E0DD9" w:rsidRDefault="000E0DD9" w:rsidP="000E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D9" w:rsidRDefault="000E0DD9">
    <w:pPr>
      <w:pStyle w:val="Header"/>
    </w:pPr>
    <w:r>
      <w:t>June 2016</w:t>
    </w:r>
  </w:p>
  <w:p w:rsidR="000E0DD9" w:rsidRDefault="000E0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7F7"/>
    <w:multiLevelType w:val="hybridMultilevel"/>
    <w:tmpl w:val="879614EC"/>
    <w:lvl w:ilvl="0" w:tplc="08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0C931810"/>
    <w:multiLevelType w:val="hybridMultilevel"/>
    <w:tmpl w:val="9DE2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25AF5"/>
    <w:multiLevelType w:val="hybridMultilevel"/>
    <w:tmpl w:val="81B6826C"/>
    <w:lvl w:ilvl="0" w:tplc="08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287F5B0C"/>
    <w:multiLevelType w:val="hybridMultilevel"/>
    <w:tmpl w:val="3F88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4586"/>
    <w:multiLevelType w:val="hybridMultilevel"/>
    <w:tmpl w:val="BE7C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4F2C"/>
    <w:multiLevelType w:val="hybridMultilevel"/>
    <w:tmpl w:val="3D4ABA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B5E09D9"/>
    <w:multiLevelType w:val="hybridMultilevel"/>
    <w:tmpl w:val="0A36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6A5F"/>
    <w:multiLevelType w:val="hybridMultilevel"/>
    <w:tmpl w:val="1518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10F9"/>
    <w:multiLevelType w:val="hybridMultilevel"/>
    <w:tmpl w:val="8610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6B"/>
    <w:rsid w:val="000E0DD9"/>
    <w:rsid w:val="00246C40"/>
    <w:rsid w:val="00314A7F"/>
    <w:rsid w:val="00475C8F"/>
    <w:rsid w:val="0053580B"/>
    <w:rsid w:val="00584E6B"/>
    <w:rsid w:val="006A5F4C"/>
    <w:rsid w:val="008D6AFF"/>
    <w:rsid w:val="00993126"/>
    <w:rsid w:val="00A212A3"/>
    <w:rsid w:val="00A6355C"/>
    <w:rsid w:val="00AA7CD8"/>
    <w:rsid w:val="00BF29FD"/>
    <w:rsid w:val="00CD4AB9"/>
    <w:rsid w:val="00DF38BD"/>
    <w:rsid w:val="00E57CF1"/>
    <w:rsid w:val="00F36DDE"/>
    <w:rsid w:val="00F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D35F8-F940-4401-9B78-436C4AF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6B"/>
    <w:pPr>
      <w:spacing w:after="36" w:line="253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84E6B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E6B"/>
    <w:rPr>
      <w:rFonts w:ascii="Arial" w:eastAsia="Arial" w:hAnsi="Arial" w:cs="Arial"/>
      <w:b/>
      <w:color w:val="000000"/>
      <w:lang w:eastAsia="en-GB"/>
    </w:rPr>
  </w:style>
  <w:style w:type="table" w:customStyle="1" w:styleId="TableGrid">
    <w:name w:val="TableGrid"/>
    <w:rsid w:val="00584E6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6B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3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D9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D9"/>
    <w:rPr>
      <w:rFonts w:ascii="Arial" w:eastAsia="Arial" w:hAnsi="Arial" w:cs="Arial"/>
      <w:color w:val="000000"/>
      <w:lang w:eastAsia="en-GB"/>
    </w:rPr>
  </w:style>
  <w:style w:type="table" w:styleId="TableGrid0">
    <w:name w:val="Table Grid"/>
    <w:basedOn w:val="TableNormal"/>
    <w:uiPriority w:val="59"/>
    <w:rsid w:val="00BF29FD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F29FD"/>
    <w:pPr>
      <w:spacing w:after="0" w:line="240" w:lineRule="auto"/>
    </w:pPr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AA7CD8"/>
    <w:pPr>
      <w:spacing w:after="0" w:line="240" w:lineRule="auto"/>
    </w:pPr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EB71D37C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Chancellor</dc:creator>
  <cp:keywords/>
  <dc:description/>
  <cp:lastModifiedBy>Stella Famakinwa</cp:lastModifiedBy>
  <cp:revision>5</cp:revision>
  <cp:lastPrinted>2016-06-01T05:09:00Z</cp:lastPrinted>
  <dcterms:created xsi:type="dcterms:W3CDTF">2018-12-05T12:41:00Z</dcterms:created>
  <dcterms:modified xsi:type="dcterms:W3CDTF">2018-12-06T08:23:00Z</dcterms:modified>
</cp:coreProperties>
</file>